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5D47" w14:textId="77777777" w:rsidR="00505957" w:rsidRPr="000E5CB6" w:rsidRDefault="00505957" w:rsidP="00505957">
      <w:pPr>
        <w:rPr>
          <w:b/>
        </w:rPr>
      </w:pPr>
      <w:r w:rsidRPr="000E5CB6">
        <w:rPr>
          <w:b/>
        </w:rPr>
        <w:t>Supplementary Table S</w:t>
      </w:r>
      <w:r>
        <w:rPr>
          <w:b/>
        </w:rPr>
        <w:t>1</w:t>
      </w:r>
    </w:p>
    <w:p w14:paraId="4B7A443C" w14:textId="77777777" w:rsidR="00505957" w:rsidRDefault="00505957" w:rsidP="00505957">
      <w:pPr>
        <w:rPr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851"/>
        <w:gridCol w:w="1134"/>
        <w:gridCol w:w="1836"/>
      </w:tblGrid>
      <w:tr w:rsidR="00505957" w14:paraId="730C5F91" w14:textId="77777777" w:rsidTr="0050603A">
        <w:tc>
          <w:tcPr>
            <w:tcW w:w="8494" w:type="dxa"/>
            <w:gridSpan w:val="5"/>
            <w:tcBorders>
              <w:bottom w:val="single" w:sz="4" w:space="0" w:color="auto"/>
            </w:tcBorders>
          </w:tcPr>
          <w:p w14:paraId="2C988AAA" w14:textId="77777777" w:rsidR="00505957" w:rsidRDefault="00505957" w:rsidP="005E27E4">
            <w:pPr>
              <w:rPr>
                <w:b/>
              </w:rPr>
            </w:pPr>
            <w:r w:rsidRPr="00BC42DC">
              <w:rPr>
                <w:b/>
                <w:bCs/>
                <w:lang w:val="en-US"/>
              </w:rPr>
              <w:t xml:space="preserve">Supplementary Table </w:t>
            </w:r>
            <w:r>
              <w:rPr>
                <w:b/>
                <w:bCs/>
                <w:lang w:val="en-US"/>
              </w:rPr>
              <w:t>S</w:t>
            </w:r>
            <w:r w:rsidRPr="00BC42DC">
              <w:rPr>
                <w:b/>
                <w:bCs/>
                <w:lang w:val="en-US"/>
              </w:rPr>
              <w:t xml:space="preserve">1. </w:t>
            </w:r>
          </w:p>
        </w:tc>
      </w:tr>
      <w:tr w:rsidR="00505957" w:rsidRPr="00461C4E" w14:paraId="72B83B25" w14:textId="77777777" w:rsidTr="0050603A">
        <w:tc>
          <w:tcPr>
            <w:tcW w:w="84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CBB2647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b/>
                <w:bCs/>
                <w:lang w:val="en-US"/>
              </w:rPr>
              <w:t>A)</w:t>
            </w:r>
            <w:r w:rsidRPr="00BC42DC">
              <w:rPr>
                <w:lang w:val="en-US"/>
              </w:rPr>
              <w:t xml:space="preserve"> DSC of nanoparticulate formulations and raw materials.</w:t>
            </w:r>
          </w:p>
        </w:tc>
      </w:tr>
      <w:tr w:rsidR="00505957" w:rsidRPr="00BC42DC" w14:paraId="425812F8" w14:textId="77777777" w:rsidTr="0050603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0C1F3FA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b/>
                <w:bCs/>
                <w:lang w:val="en-US"/>
              </w:rPr>
              <w:t>Sample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B98946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b/>
                <w:bCs/>
                <w:lang w:val="en-US"/>
              </w:rPr>
              <w:t>T1 (°C)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D418E6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b/>
                <w:bCs/>
                <w:lang w:val="en-US"/>
              </w:rPr>
              <w:t>T2 (°C)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0ECBFA90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b/>
                <w:bCs/>
                <w:lang w:val="en-US"/>
              </w:rPr>
              <w:t>T3 (°C)</w:t>
            </w:r>
          </w:p>
        </w:tc>
      </w:tr>
      <w:tr w:rsidR="00505957" w:rsidRPr="00BC42DC" w14:paraId="10D14466" w14:textId="77777777" w:rsidTr="0050603A">
        <w:tc>
          <w:tcPr>
            <w:tcW w:w="2689" w:type="dxa"/>
            <w:tcBorders>
              <w:top w:val="single" w:sz="4" w:space="0" w:color="auto"/>
            </w:tcBorders>
          </w:tcPr>
          <w:p w14:paraId="47DC97D3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lang w:val="en-US"/>
              </w:rPr>
              <w:t>PLGA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4B94A6C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51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03690A19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246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14:paraId="6FB5141B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7504B948" w14:textId="77777777" w:rsidTr="0050603A">
        <w:tc>
          <w:tcPr>
            <w:tcW w:w="2689" w:type="dxa"/>
          </w:tcPr>
          <w:p w14:paraId="4739C8CF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lang w:val="en-US"/>
              </w:rPr>
              <w:t>PVA</w:t>
            </w:r>
          </w:p>
        </w:tc>
        <w:tc>
          <w:tcPr>
            <w:tcW w:w="1984" w:type="dxa"/>
          </w:tcPr>
          <w:p w14:paraId="0ED9792E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70.9</w:t>
            </w:r>
          </w:p>
        </w:tc>
        <w:tc>
          <w:tcPr>
            <w:tcW w:w="1985" w:type="dxa"/>
            <w:gridSpan w:val="2"/>
          </w:tcPr>
          <w:p w14:paraId="480A943B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195</w:t>
            </w:r>
          </w:p>
        </w:tc>
        <w:tc>
          <w:tcPr>
            <w:tcW w:w="1836" w:type="dxa"/>
          </w:tcPr>
          <w:p w14:paraId="58E56FF4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62B9B185" w14:textId="77777777" w:rsidTr="0050603A">
        <w:tc>
          <w:tcPr>
            <w:tcW w:w="2689" w:type="dxa"/>
          </w:tcPr>
          <w:p w14:paraId="5144F099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lang w:val="en-US"/>
              </w:rPr>
              <w:t>Plx188</w:t>
            </w:r>
          </w:p>
        </w:tc>
        <w:tc>
          <w:tcPr>
            <w:tcW w:w="1984" w:type="dxa"/>
          </w:tcPr>
          <w:p w14:paraId="5CCEF7B8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56</w:t>
            </w:r>
          </w:p>
        </w:tc>
        <w:tc>
          <w:tcPr>
            <w:tcW w:w="1985" w:type="dxa"/>
            <w:gridSpan w:val="2"/>
          </w:tcPr>
          <w:p w14:paraId="0B023B64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--</w:t>
            </w:r>
          </w:p>
        </w:tc>
        <w:tc>
          <w:tcPr>
            <w:tcW w:w="1836" w:type="dxa"/>
          </w:tcPr>
          <w:p w14:paraId="6FAD343B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66F9F67B" w14:textId="77777777" w:rsidTr="0050603A">
        <w:tc>
          <w:tcPr>
            <w:tcW w:w="2689" w:type="dxa"/>
          </w:tcPr>
          <w:p w14:paraId="08DC1F59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lang w:val="en-US"/>
              </w:rPr>
              <w:t>Rapamycin</w:t>
            </w:r>
          </w:p>
        </w:tc>
        <w:tc>
          <w:tcPr>
            <w:tcW w:w="1984" w:type="dxa"/>
          </w:tcPr>
          <w:p w14:paraId="7FAB5F9C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186</w:t>
            </w:r>
          </w:p>
        </w:tc>
        <w:tc>
          <w:tcPr>
            <w:tcW w:w="1985" w:type="dxa"/>
            <w:gridSpan w:val="2"/>
          </w:tcPr>
          <w:p w14:paraId="6C7FF268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197</w:t>
            </w:r>
          </w:p>
        </w:tc>
        <w:tc>
          <w:tcPr>
            <w:tcW w:w="1836" w:type="dxa"/>
          </w:tcPr>
          <w:p w14:paraId="03838109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</w:p>
        </w:tc>
      </w:tr>
      <w:tr w:rsidR="00505957" w:rsidRPr="00BC42DC" w14:paraId="2D1C0CED" w14:textId="77777777" w:rsidTr="0050603A">
        <w:tc>
          <w:tcPr>
            <w:tcW w:w="2689" w:type="dxa"/>
          </w:tcPr>
          <w:p w14:paraId="1E71C013" w14:textId="77777777" w:rsidR="00505957" w:rsidRPr="00BC42DC" w:rsidRDefault="00505957" w:rsidP="005E27E4">
            <w:pPr>
              <w:rPr>
                <w:b/>
                <w:lang w:val="en-US"/>
              </w:rPr>
            </w:pPr>
            <w:r w:rsidRPr="00BC42DC">
              <w:rPr>
                <w:lang w:val="en-US"/>
              </w:rPr>
              <w:t>PLGA</w:t>
            </w:r>
            <w:r>
              <w:rPr>
                <w:lang w:val="en-US"/>
              </w:rPr>
              <w:t xml:space="preserve"> </w:t>
            </w:r>
            <w:r w:rsidRPr="00BC42DC">
              <w:rPr>
                <w:lang w:val="en-US"/>
              </w:rPr>
              <w:t>NPs</w:t>
            </w:r>
          </w:p>
        </w:tc>
        <w:tc>
          <w:tcPr>
            <w:tcW w:w="1984" w:type="dxa"/>
          </w:tcPr>
          <w:p w14:paraId="0CE26841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54</w:t>
            </w:r>
          </w:p>
        </w:tc>
        <w:tc>
          <w:tcPr>
            <w:tcW w:w="1985" w:type="dxa"/>
            <w:gridSpan w:val="2"/>
          </w:tcPr>
          <w:p w14:paraId="64C646CD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156</w:t>
            </w:r>
          </w:p>
        </w:tc>
        <w:tc>
          <w:tcPr>
            <w:tcW w:w="1836" w:type="dxa"/>
          </w:tcPr>
          <w:p w14:paraId="2597015D" w14:textId="77777777" w:rsidR="00505957" w:rsidRPr="00BC42DC" w:rsidRDefault="00505957" w:rsidP="005E27E4">
            <w:pPr>
              <w:jc w:val="center"/>
              <w:rPr>
                <w:b/>
                <w:lang w:val="en-US"/>
              </w:rPr>
            </w:pPr>
            <w:r w:rsidRPr="00BC42DC">
              <w:rPr>
                <w:lang w:val="en-US"/>
              </w:rPr>
              <w:t>166</w:t>
            </w:r>
          </w:p>
        </w:tc>
      </w:tr>
      <w:tr w:rsidR="00505957" w:rsidRPr="00BC42DC" w14:paraId="2C859239" w14:textId="77777777" w:rsidTr="0050603A">
        <w:tc>
          <w:tcPr>
            <w:tcW w:w="2689" w:type="dxa"/>
            <w:tcBorders>
              <w:bottom w:val="single" w:sz="4" w:space="0" w:color="auto"/>
            </w:tcBorders>
          </w:tcPr>
          <w:p w14:paraId="2828A628" w14:textId="77777777" w:rsidR="00505957" w:rsidRPr="00BC42DC" w:rsidRDefault="00505957" w:rsidP="005E27E4">
            <w:pPr>
              <w:rPr>
                <w:lang w:val="en-US"/>
              </w:rPr>
            </w:pPr>
            <w:r>
              <w:rPr>
                <w:lang w:val="en-US"/>
              </w:rPr>
              <w:t>Rap-</w:t>
            </w:r>
            <w:r w:rsidRPr="00BC42DC">
              <w:rPr>
                <w:lang w:val="en-US"/>
              </w:rPr>
              <w:t>PLGA NPs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A7B2001" w14:textId="77777777" w:rsidR="00505957" w:rsidRPr="00BC42DC" w:rsidRDefault="00505957" w:rsidP="005E27E4">
            <w:pPr>
              <w:jc w:val="center"/>
              <w:rPr>
                <w:lang w:val="en-US"/>
              </w:rPr>
            </w:pPr>
            <w:r w:rsidRPr="00BC42DC">
              <w:rPr>
                <w:lang w:val="en-US"/>
              </w:rPr>
              <w:t>53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087872E" w14:textId="77777777" w:rsidR="00505957" w:rsidRPr="00BC42DC" w:rsidRDefault="00505957" w:rsidP="005E27E4">
            <w:pPr>
              <w:jc w:val="center"/>
              <w:rPr>
                <w:lang w:val="en-US"/>
              </w:rPr>
            </w:pPr>
            <w:r w:rsidRPr="00BC42DC">
              <w:rPr>
                <w:lang w:val="en-US"/>
              </w:rPr>
              <w:t>155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0A59A7C3" w14:textId="77777777" w:rsidR="00505957" w:rsidRPr="00BC42DC" w:rsidRDefault="00505957" w:rsidP="005E27E4">
            <w:pPr>
              <w:jc w:val="center"/>
              <w:rPr>
                <w:lang w:val="en-US"/>
              </w:rPr>
            </w:pPr>
            <w:r w:rsidRPr="00BC42DC">
              <w:rPr>
                <w:lang w:val="en-US"/>
              </w:rPr>
              <w:t>165</w:t>
            </w:r>
          </w:p>
        </w:tc>
      </w:tr>
      <w:tr w:rsidR="00505957" w:rsidRPr="00BC42DC" w14:paraId="1B2A07E9" w14:textId="77777777" w:rsidTr="0050603A">
        <w:tc>
          <w:tcPr>
            <w:tcW w:w="84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B4758E5" w14:textId="77777777" w:rsidR="00505957" w:rsidRPr="00BC42DC" w:rsidRDefault="00505957" w:rsidP="005E27E4">
            <w:pPr>
              <w:rPr>
                <w:lang w:val="en-US"/>
              </w:rPr>
            </w:pPr>
          </w:p>
        </w:tc>
      </w:tr>
      <w:tr w:rsidR="00505957" w:rsidRPr="00461C4E" w14:paraId="212D39BD" w14:textId="77777777" w:rsidTr="0050603A">
        <w:tc>
          <w:tcPr>
            <w:tcW w:w="84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67E2A65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b/>
                <w:bCs/>
                <w:lang w:val="en-US"/>
              </w:rPr>
              <w:t>B)</w:t>
            </w:r>
            <w:r w:rsidRPr="00BC42DC">
              <w:rPr>
                <w:lang w:val="en-US"/>
              </w:rPr>
              <w:t xml:space="preserve"> TGA of nanoparticulate formulations and excipients.</w:t>
            </w:r>
          </w:p>
        </w:tc>
      </w:tr>
      <w:tr w:rsidR="00505957" w:rsidRPr="00BC42DC" w14:paraId="17373C1E" w14:textId="77777777" w:rsidTr="0050603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F0CC15A" w14:textId="77777777" w:rsidR="00505957" w:rsidRPr="00BC42DC" w:rsidRDefault="00505957" w:rsidP="005E27E4">
            <w:pPr>
              <w:rPr>
                <w:b/>
                <w:bCs/>
                <w:lang w:val="en-US"/>
              </w:rPr>
            </w:pPr>
            <w:r w:rsidRPr="00BC42DC">
              <w:rPr>
                <w:b/>
                <w:bCs/>
                <w:lang w:val="en-US"/>
              </w:rPr>
              <w:t>Sample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6294A8" w14:textId="77777777" w:rsidR="00505957" w:rsidRPr="00BC42DC" w:rsidRDefault="00505957" w:rsidP="005E27E4">
            <w:pPr>
              <w:jc w:val="center"/>
              <w:rPr>
                <w:b/>
                <w:bCs/>
                <w:lang w:val="en-US"/>
              </w:rPr>
            </w:pPr>
            <w:r w:rsidRPr="00BC42DC">
              <w:rPr>
                <w:b/>
                <w:bCs/>
                <w:lang w:val="en-US"/>
              </w:rPr>
              <w:t>T1 (°C)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DA747" w14:textId="77777777" w:rsidR="00505957" w:rsidRPr="00BC42DC" w:rsidRDefault="00505957" w:rsidP="005E27E4">
            <w:pPr>
              <w:jc w:val="center"/>
              <w:rPr>
                <w:b/>
                <w:bCs/>
                <w:lang w:val="en-US"/>
              </w:rPr>
            </w:pPr>
            <w:r w:rsidRPr="00BC42DC">
              <w:rPr>
                <w:b/>
                <w:bCs/>
                <w:lang w:val="en-US"/>
              </w:rPr>
              <w:t>T2 (°C)</w:t>
            </w:r>
          </w:p>
        </w:tc>
      </w:tr>
      <w:tr w:rsidR="00505957" w:rsidRPr="00BC42DC" w14:paraId="199CB51A" w14:textId="77777777" w:rsidTr="0050603A">
        <w:tc>
          <w:tcPr>
            <w:tcW w:w="2689" w:type="dxa"/>
            <w:tcBorders>
              <w:top w:val="single" w:sz="4" w:space="0" w:color="auto"/>
            </w:tcBorders>
          </w:tcPr>
          <w:p w14:paraId="3D09FEF9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lang w:val="en-US"/>
              </w:rPr>
              <w:t>PLGA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43877983" w14:textId="77777777" w:rsidR="00505957" w:rsidRPr="00BC42DC" w:rsidRDefault="00505957" w:rsidP="005E27E4">
            <w:pPr>
              <w:jc w:val="center"/>
              <w:rPr>
                <w:lang w:val="en-US"/>
              </w:rPr>
            </w:pPr>
            <w:r w:rsidRPr="00BC42DC">
              <w:t>195-349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3F4D7560" w14:textId="77777777" w:rsidR="00505957" w:rsidRPr="00BC42DC" w:rsidRDefault="00505957" w:rsidP="005E27E4">
            <w:pPr>
              <w:jc w:val="center"/>
              <w:rPr>
                <w:lang w:val="en-US"/>
              </w:rPr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59BF12AA" w14:textId="77777777" w:rsidTr="0050603A">
        <w:tc>
          <w:tcPr>
            <w:tcW w:w="2689" w:type="dxa"/>
          </w:tcPr>
          <w:p w14:paraId="2BDC5607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lang w:val="en-US"/>
              </w:rPr>
              <w:t>PVA</w:t>
            </w:r>
          </w:p>
        </w:tc>
        <w:tc>
          <w:tcPr>
            <w:tcW w:w="2835" w:type="dxa"/>
            <w:gridSpan w:val="2"/>
          </w:tcPr>
          <w:p w14:paraId="3EDD0B22" w14:textId="77777777" w:rsidR="00505957" w:rsidRPr="00BC42DC" w:rsidRDefault="00505957" w:rsidP="005E27E4">
            <w:pPr>
              <w:jc w:val="center"/>
            </w:pPr>
            <w:r w:rsidRPr="00BC42DC">
              <w:t>257-365</w:t>
            </w:r>
          </w:p>
        </w:tc>
        <w:tc>
          <w:tcPr>
            <w:tcW w:w="2970" w:type="dxa"/>
            <w:gridSpan w:val="2"/>
          </w:tcPr>
          <w:p w14:paraId="4100E0DB" w14:textId="77777777" w:rsidR="00505957" w:rsidRPr="00BC42DC" w:rsidRDefault="00505957" w:rsidP="005E27E4">
            <w:pPr>
              <w:jc w:val="center"/>
            </w:pPr>
            <w:r w:rsidRPr="00BC42DC">
              <w:t>380-468</w:t>
            </w:r>
          </w:p>
        </w:tc>
      </w:tr>
      <w:tr w:rsidR="00505957" w:rsidRPr="00BC42DC" w14:paraId="759441C3" w14:textId="77777777" w:rsidTr="0050603A">
        <w:tc>
          <w:tcPr>
            <w:tcW w:w="2689" w:type="dxa"/>
          </w:tcPr>
          <w:p w14:paraId="123BED2F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lang w:val="en-US"/>
              </w:rPr>
              <w:t>Plx188</w:t>
            </w:r>
          </w:p>
        </w:tc>
        <w:tc>
          <w:tcPr>
            <w:tcW w:w="2835" w:type="dxa"/>
            <w:gridSpan w:val="2"/>
          </w:tcPr>
          <w:p w14:paraId="2006ED5B" w14:textId="77777777" w:rsidR="00505957" w:rsidRPr="00BC42DC" w:rsidRDefault="00505957" w:rsidP="005E27E4">
            <w:pPr>
              <w:jc w:val="center"/>
            </w:pPr>
            <w:r w:rsidRPr="00BC42DC">
              <w:t>250-363</w:t>
            </w:r>
          </w:p>
        </w:tc>
        <w:tc>
          <w:tcPr>
            <w:tcW w:w="2970" w:type="dxa"/>
            <w:gridSpan w:val="2"/>
          </w:tcPr>
          <w:p w14:paraId="44CC8843" w14:textId="77777777" w:rsidR="00505957" w:rsidRPr="00BC42DC" w:rsidRDefault="00505957" w:rsidP="005E27E4">
            <w:pPr>
              <w:jc w:val="center"/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0ABE7C02" w14:textId="77777777" w:rsidTr="0050603A">
        <w:tc>
          <w:tcPr>
            <w:tcW w:w="2689" w:type="dxa"/>
          </w:tcPr>
          <w:p w14:paraId="53ABC45C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lang w:val="en-US"/>
              </w:rPr>
              <w:t>Rapamycin</w:t>
            </w:r>
          </w:p>
        </w:tc>
        <w:tc>
          <w:tcPr>
            <w:tcW w:w="2835" w:type="dxa"/>
            <w:gridSpan w:val="2"/>
          </w:tcPr>
          <w:p w14:paraId="7F98D443" w14:textId="77777777" w:rsidR="00505957" w:rsidRPr="00BC42DC" w:rsidRDefault="00505957" w:rsidP="005E27E4">
            <w:pPr>
              <w:jc w:val="center"/>
            </w:pPr>
            <w:r w:rsidRPr="00BC42DC">
              <w:t>196-460</w:t>
            </w:r>
          </w:p>
        </w:tc>
        <w:tc>
          <w:tcPr>
            <w:tcW w:w="2970" w:type="dxa"/>
            <w:gridSpan w:val="2"/>
          </w:tcPr>
          <w:p w14:paraId="2513FC30" w14:textId="77777777" w:rsidR="00505957" w:rsidRPr="00BC42DC" w:rsidRDefault="00505957" w:rsidP="005E27E4">
            <w:pPr>
              <w:jc w:val="center"/>
            </w:pPr>
            <w:r w:rsidRPr="00BC42DC">
              <w:t>220-250</w:t>
            </w:r>
          </w:p>
        </w:tc>
      </w:tr>
      <w:tr w:rsidR="00505957" w:rsidRPr="00BC42DC" w14:paraId="5C792659" w14:textId="77777777" w:rsidTr="0050603A">
        <w:tc>
          <w:tcPr>
            <w:tcW w:w="2689" w:type="dxa"/>
          </w:tcPr>
          <w:p w14:paraId="48A7FF8A" w14:textId="77777777" w:rsidR="00505957" w:rsidRPr="00BC42DC" w:rsidRDefault="00505957" w:rsidP="005E27E4">
            <w:pPr>
              <w:rPr>
                <w:lang w:val="en-US"/>
              </w:rPr>
            </w:pPr>
            <w:r w:rsidRPr="00BC42DC">
              <w:rPr>
                <w:lang w:val="en-US"/>
              </w:rPr>
              <w:t>PLGA NPs</w:t>
            </w:r>
          </w:p>
        </w:tc>
        <w:tc>
          <w:tcPr>
            <w:tcW w:w="2835" w:type="dxa"/>
            <w:gridSpan w:val="2"/>
          </w:tcPr>
          <w:p w14:paraId="70032E6A" w14:textId="77777777" w:rsidR="00505957" w:rsidRPr="00BC42DC" w:rsidRDefault="00505957" w:rsidP="005E27E4">
            <w:pPr>
              <w:jc w:val="center"/>
            </w:pPr>
            <w:r w:rsidRPr="00BC42DC">
              <w:t>216-329</w:t>
            </w:r>
          </w:p>
        </w:tc>
        <w:tc>
          <w:tcPr>
            <w:tcW w:w="2970" w:type="dxa"/>
            <w:gridSpan w:val="2"/>
          </w:tcPr>
          <w:p w14:paraId="45189E2E" w14:textId="77777777" w:rsidR="00505957" w:rsidRPr="00BC42DC" w:rsidRDefault="00505957" w:rsidP="005E27E4">
            <w:pPr>
              <w:jc w:val="center"/>
            </w:pPr>
            <w:r w:rsidRPr="00BC42DC">
              <w:rPr>
                <w:lang w:val="en-US"/>
              </w:rPr>
              <w:t>--</w:t>
            </w:r>
          </w:p>
        </w:tc>
      </w:tr>
      <w:tr w:rsidR="00505957" w:rsidRPr="00BC42DC" w14:paraId="0C2411AC" w14:textId="77777777" w:rsidTr="0050603A">
        <w:tc>
          <w:tcPr>
            <w:tcW w:w="2689" w:type="dxa"/>
            <w:tcBorders>
              <w:bottom w:val="single" w:sz="4" w:space="0" w:color="auto"/>
            </w:tcBorders>
          </w:tcPr>
          <w:p w14:paraId="2EC103CB" w14:textId="77777777" w:rsidR="00505957" w:rsidRPr="00BC42DC" w:rsidRDefault="00505957" w:rsidP="005E27E4">
            <w:pPr>
              <w:rPr>
                <w:lang w:val="en-US"/>
              </w:rPr>
            </w:pPr>
            <w:r>
              <w:rPr>
                <w:lang w:val="en-US"/>
              </w:rPr>
              <w:t>Rap-</w:t>
            </w:r>
            <w:r w:rsidRPr="00BC42DC">
              <w:rPr>
                <w:lang w:val="en-US"/>
              </w:rPr>
              <w:t>PLGA NPs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3DBB45F5" w14:textId="77777777" w:rsidR="00505957" w:rsidRPr="00BC42DC" w:rsidRDefault="00505957" w:rsidP="005E27E4">
            <w:pPr>
              <w:jc w:val="center"/>
            </w:pPr>
            <w:r w:rsidRPr="00BC42DC">
              <w:t>216-326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14:paraId="54779F38" w14:textId="77777777" w:rsidR="00505957" w:rsidRPr="00BC42DC" w:rsidRDefault="00505957" w:rsidP="005E27E4">
            <w:pPr>
              <w:jc w:val="center"/>
            </w:pPr>
            <w:r w:rsidRPr="00BC42DC">
              <w:rPr>
                <w:lang w:val="en-US"/>
              </w:rPr>
              <w:t>--</w:t>
            </w:r>
          </w:p>
        </w:tc>
      </w:tr>
    </w:tbl>
    <w:p w14:paraId="3CE8BBE8" w14:textId="1E12B124" w:rsidR="00490643" w:rsidRPr="00461C4E" w:rsidRDefault="00490643" w:rsidP="00461C4E">
      <w:pPr>
        <w:spacing w:after="160" w:line="259" w:lineRule="auto"/>
        <w:rPr>
          <w:b/>
        </w:rPr>
      </w:pPr>
    </w:p>
    <w:sectPr w:rsidR="00490643" w:rsidRPr="00461C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I2MDc3MDUGYgNjIyUdpeDU4uLM/DyQAuNaAEaWdyIsAAAA"/>
  </w:docVars>
  <w:rsids>
    <w:rsidRoot w:val="00505957"/>
    <w:rsid w:val="000574FE"/>
    <w:rsid w:val="000C3220"/>
    <w:rsid w:val="00461C4E"/>
    <w:rsid w:val="00490643"/>
    <w:rsid w:val="00505957"/>
    <w:rsid w:val="0050603A"/>
    <w:rsid w:val="00985A02"/>
    <w:rsid w:val="009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D0DBC"/>
  <w15:chartTrackingRefBased/>
  <w15:docId w15:val="{5B267470-4308-47DA-BED8-AFA1BDED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5957"/>
    <w:pPr>
      <w:spacing w:before="100" w:beforeAutospacing="1" w:after="100" w:afterAutospacing="1"/>
    </w:pPr>
    <w:rPr>
      <w:lang w:val="es-ES" w:eastAsia="es-ES"/>
    </w:rPr>
  </w:style>
  <w:style w:type="table" w:styleId="Tablaconcuadrcula">
    <w:name w:val="Table Grid"/>
    <w:basedOn w:val="Tablanormal"/>
    <w:uiPriority w:val="39"/>
    <w:rsid w:val="0050595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Borbolla Jiménez</dc:creator>
  <cp:keywords/>
  <dc:description/>
  <cp:lastModifiedBy>Fabiola Borbolla</cp:lastModifiedBy>
  <cp:revision>2</cp:revision>
  <dcterms:created xsi:type="dcterms:W3CDTF">2023-10-06T01:05:00Z</dcterms:created>
  <dcterms:modified xsi:type="dcterms:W3CDTF">2023-10-06T01:05:00Z</dcterms:modified>
</cp:coreProperties>
</file>